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AD" w:rsidRDefault="006413AD" w:rsidP="006413A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Президенту СЭП РФ</w:t>
      </w:r>
    </w:p>
    <w:p w:rsidR="006413AD" w:rsidRDefault="006413AD" w:rsidP="006413A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 Шульженко</w:t>
      </w:r>
    </w:p>
    <w:p w:rsidR="006413AD" w:rsidRDefault="006413AD" w:rsidP="006413A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413AD" w:rsidRDefault="006413AD" w:rsidP="006413A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14DD7">
        <w:rPr>
          <w:rFonts w:ascii="Times New Roman" w:hAnsi="Times New Roman" w:cs="Times New Roman"/>
          <w:sz w:val="28"/>
          <w:szCs w:val="28"/>
        </w:rPr>
        <w:t>125040, г. Москва, 3-я улица Ямского Поля, д. 22, стр. 3</w:t>
      </w:r>
    </w:p>
    <w:p w:rsidR="006413AD" w:rsidRDefault="006413AD" w:rsidP="006413A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413AD" w:rsidRDefault="006413AD" w:rsidP="006413A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ФИО заявителя, телефон, почтовый адрес, адрес электронной почты – для физических лиц и ответственного лица коллективных обращений, для адвокатов – помимо вышеперечисленных данных указывается регистрационный номер и адвокатская палата субъекта РФ, для юридических лиц - </w:t>
      </w:r>
      <w:r w:rsidRPr="006413AD">
        <w:rPr>
          <w:rFonts w:ascii="Times New Roman" w:hAnsi="Times New Roman" w:cs="Times New Roman"/>
          <w:sz w:val="28"/>
          <w:szCs w:val="28"/>
        </w:rPr>
        <w:t xml:space="preserve">наименование и адрес организации, ИНН, ОГРН,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6413A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3AD">
        <w:rPr>
          <w:rFonts w:ascii="Times New Roman" w:hAnsi="Times New Roman" w:cs="Times New Roman"/>
          <w:sz w:val="28"/>
          <w:szCs w:val="28"/>
        </w:rPr>
        <w:t>, обладающе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413AD">
        <w:rPr>
          <w:rFonts w:ascii="Times New Roman" w:hAnsi="Times New Roman" w:cs="Times New Roman"/>
          <w:sz w:val="28"/>
          <w:szCs w:val="28"/>
        </w:rPr>
        <w:t xml:space="preserve"> полномочиями от организации подписывать</w:t>
      </w:r>
      <w:r>
        <w:rPr>
          <w:rFonts w:ascii="Times New Roman" w:hAnsi="Times New Roman" w:cs="Times New Roman"/>
          <w:sz w:val="28"/>
          <w:szCs w:val="28"/>
        </w:rPr>
        <w:t xml:space="preserve"> жалобу.)</w:t>
      </w:r>
    </w:p>
    <w:p w:rsidR="006413AD" w:rsidRDefault="006413AD" w:rsidP="0064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3AD" w:rsidRDefault="006413AD" w:rsidP="0064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3AD" w:rsidRDefault="006413AD" w:rsidP="0064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эксперта </w:t>
      </w:r>
    </w:p>
    <w:p w:rsidR="006413AD" w:rsidRDefault="006413AD" w:rsidP="0064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(жалоба на экспертную организацию). </w:t>
      </w:r>
    </w:p>
    <w:p w:rsidR="006413AD" w:rsidRDefault="006413AD" w:rsidP="006413A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413AD" w:rsidRDefault="006413AD" w:rsidP="0064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____(дата) определением____________ (наименование суда) или постановлением_____________(дознавателя, следователя наименование правоохранительного органа) по _____________ (уголовному, гражданскому, арбитражному, административному, делу об административных правонарушениях) делу №______ назначена _____________ (вид экспертизы, например, товароведческая, строительно-техническая, оценочная, пожарно-техническая, автотехническая, криминалистическая и т.д., а также вид экспертизы в зависимости от качества и последовательности проведения и количества экспертов, а именно дополнительная, повторная, комплексная, комиссионная)  судебная экспертиза.</w:t>
      </w:r>
    </w:p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судебной экспертизы поручено эксперту ______ (ФИО, наименование и адрес экспертной организации, ИНН и ОГРН организации).</w:t>
      </w:r>
    </w:p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производства и ознакомления с результатами заключения эксперта (комиссии экспертов) мною были выявлены следующие существенные нарушения:____________________________________________ (</w:t>
      </w:r>
      <w:r w:rsidRPr="00414DD7">
        <w:rPr>
          <w:rFonts w:ascii="Times New Roman" w:hAnsi="Times New Roman" w:cs="Times New Roman"/>
          <w:sz w:val="28"/>
          <w:szCs w:val="28"/>
        </w:rPr>
        <w:t>конкретные обоснования жалобы со ссылкой на нормативно-правовые акты в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414DD7">
        <w:rPr>
          <w:rFonts w:ascii="Times New Roman" w:hAnsi="Times New Roman" w:cs="Times New Roman"/>
          <w:sz w:val="28"/>
          <w:szCs w:val="28"/>
        </w:rPr>
        <w:t>судебно-экспертной деятельности</w:t>
      </w:r>
      <w:r>
        <w:rPr>
          <w:rFonts w:ascii="Times New Roman" w:hAnsi="Times New Roman" w:cs="Times New Roman"/>
          <w:sz w:val="28"/>
          <w:szCs w:val="28"/>
        </w:rPr>
        <w:t>, не соответствие заключения эксперта (экспертов) требованиям  Федерального</w:t>
      </w:r>
      <w:r w:rsidRPr="006413A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3AD">
        <w:rPr>
          <w:rFonts w:ascii="Times New Roman" w:hAnsi="Times New Roman" w:cs="Times New Roman"/>
          <w:sz w:val="28"/>
          <w:szCs w:val="28"/>
        </w:rPr>
        <w:t xml:space="preserve"> «О государственной </w:t>
      </w:r>
      <w:r w:rsidRPr="006413AD">
        <w:rPr>
          <w:rFonts w:ascii="Times New Roman" w:hAnsi="Times New Roman" w:cs="Times New Roman"/>
          <w:sz w:val="28"/>
          <w:szCs w:val="28"/>
        </w:rPr>
        <w:lastRenderedPageBreak/>
        <w:t xml:space="preserve">судебно-экспертной деятельности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13AD">
        <w:rPr>
          <w:rFonts w:ascii="Times New Roman" w:hAnsi="Times New Roman" w:cs="Times New Roman"/>
          <w:sz w:val="28"/>
          <w:szCs w:val="28"/>
        </w:rPr>
        <w:t xml:space="preserve"> 73-ФЗ от 31.05.2001</w:t>
      </w:r>
      <w:r>
        <w:rPr>
          <w:rFonts w:ascii="Times New Roman" w:hAnsi="Times New Roman" w:cs="Times New Roman"/>
          <w:sz w:val="28"/>
          <w:szCs w:val="28"/>
        </w:rPr>
        <w:t>, в том числе по форме, структуре и содержанию, а также другим нормам закона, отсутствие логики и научного</w:t>
      </w:r>
      <w:r w:rsidRPr="006413AD">
        <w:rPr>
          <w:rFonts w:ascii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hAnsi="Times New Roman" w:cs="Times New Roman"/>
          <w:sz w:val="28"/>
          <w:szCs w:val="28"/>
        </w:rPr>
        <w:t>снования</w:t>
      </w:r>
      <w:r w:rsidRPr="006413AD">
        <w:rPr>
          <w:rFonts w:ascii="Times New Roman" w:hAnsi="Times New Roman" w:cs="Times New Roman"/>
          <w:sz w:val="28"/>
          <w:szCs w:val="28"/>
        </w:rPr>
        <w:t xml:space="preserve"> выводов</w:t>
      </w:r>
      <w:r>
        <w:rPr>
          <w:rFonts w:ascii="Times New Roman" w:hAnsi="Times New Roman" w:cs="Times New Roman"/>
          <w:sz w:val="28"/>
          <w:szCs w:val="28"/>
        </w:rPr>
        <w:t xml:space="preserve"> эксперта (экспертов), отсутствие или неправильное применения методик, необоснованное завышение стоимости производства экспертизы, волокита и неорганизованность в производстве экспертиз и т.д.</w:t>
      </w:r>
    </w:p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(какое решение принято по делу, с учетом результатов обжалуемой экспертизы).</w:t>
      </w:r>
    </w:p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моему мнению данная экспертиза проведена с нарушением требований закона в области судебно-экспертной деятельности и не может являться допустимым доказательством. </w:t>
      </w:r>
    </w:p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</w:p>
    <w:p w:rsidR="006413AD" w:rsidRDefault="006413AD" w:rsidP="0064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3AD" w:rsidRDefault="006413AD" w:rsidP="0064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:rsidR="006413AD" w:rsidRDefault="006413AD" w:rsidP="006413A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3AD">
        <w:rPr>
          <w:rFonts w:ascii="Times New Roman" w:hAnsi="Times New Roman" w:cs="Times New Roman"/>
          <w:sz w:val="28"/>
          <w:szCs w:val="28"/>
        </w:rPr>
        <w:t xml:space="preserve">В случае подтверждения </w:t>
      </w:r>
      <w:r>
        <w:rPr>
          <w:rFonts w:ascii="Times New Roman" w:hAnsi="Times New Roman" w:cs="Times New Roman"/>
          <w:sz w:val="28"/>
          <w:szCs w:val="28"/>
        </w:rPr>
        <w:t xml:space="preserve">доводов заявителя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внести</w:t>
      </w:r>
      <w:r w:rsidRPr="006413AD">
        <w:rPr>
          <w:rFonts w:ascii="Times New Roman" w:hAnsi="Times New Roman" w:cs="Times New Roman"/>
          <w:sz w:val="28"/>
          <w:szCs w:val="28"/>
        </w:rPr>
        <w:t xml:space="preserve"> жалобу в </w:t>
      </w:r>
      <w:r>
        <w:rPr>
          <w:rFonts w:ascii="Times New Roman" w:hAnsi="Times New Roman" w:cs="Times New Roman"/>
          <w:sz w:val="28"/>
          <w:szCs w:val="28"/>
        </w:rPr>
        <w:t xml:space="preserve">отношении эксперта ФИО (наименование экспертной организации) в </w:t>
      </w:r>
      <w:r w:rsidRPr="006413AD">
        <w:rPr>
          <w:rFonts w:ascii="Times New Roman" w:hAnsi="Times New Roman" w:cs="Times New Roman"/>
          <w:sz w:val="28"/>
          <w:szCs w:val="28"/>
        </w:rPr>
        <w:t>Общероссийский реестр жалоб на экспертов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183B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Направляя жалобу, </w:t>
      </w:r>
      <w:r w:rsidR="00414DD7" w:rsidRPr="00414DD7">
        <w:rPr>
          <w:rFonts w:ascii="Times New Roman" w:hAnsi="Times New Roman" w:cs="Times New Roman"/>
          <w:sz w:val="28"/>
          <w:szCs w:val="28"/>
        </w:rPr>
        <w:t xml:space="preserve">я даю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="00414DD7" w:rsidRPr="00414DD7">
        <w:rPr>
          <w:rFonts w:ascii="Times New Roman" w:hAnsi="Times New Roman" w:cs="Times New Roman"/>
          <w:sz w:val="28"/>
          <w:szCs w:val="28"/>
        </w:rPr>
        <w:t>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 в соответствии с требованиями законодательства Российской Федерации</w:t>
      </w:r>
      <w:r w:rsidR="00414DD7">
        <w:rPr>
          <w:rFonts w:ascii="Times New Roman" w:hAnsi="Times New Roman" w:cs="Times New Roman"/>
          <w:sz w:val="28"/>
          <w:szCs w:val="28"/>
        </w:rPr>
        <w:t>.</w:t>
      </w:r>
    </w:p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эксперта (экспертов), которое обжалуется;</w:t>
      </w:r>
    </w:p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исследования;</w:t>
      </w:r>
    </w:p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представленные на экспертизу;</w:t>
      </w:r>
    </w:p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относящиеся к производству экспертизы;</w:t>
      </w:r>
    </w:p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доверенность, если интересы заявителя представляет иное лицо.</w:t>
      </w:r>
    </w:p>
    <w:p w:rsidR="006413AD" w:rsidRDefault="006413AD" w:rsidP="0064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3AD" w:rsidRDefault="006413AD" w:rsidP="0064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3AD" w:rsidRDefault="006413AD" w:rsidP="0064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3AD" w:rsidRDefault="006413AD" w:rsidP="0064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(Подпись)                                                     ФИО </w:t>
      </w:r>
    </w:p>
    <w:p w:rsidR="006413AD" w:rsidRDefault="006413AD" w:rsidP="0064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3AD" w:rsidRDefault="006413AD" w:rsidP="0064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D7" w:rsidRDefault="00414DD7" w:rsidP="00414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D7" w:rsidRDefault="00414DD7" w:rsidP="00414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D7" w:rsidRPr="003C1E8C" w:rsidRDefault="00414DD7" w:rsidP="00414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4DD7" w:rsidRPr="003C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D21FA"/>
    <w:multiLevelType w:val="multilevel"/>
    <w:tmpl w:val="643C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F73A8"/>
    <w:multiLevelType w:val="hybridMultilevel"/>
    <w:tmpl w:val="3602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5F"/>
    <w:rsid w:val="001F6C6E"/>
    <w:rsid w:val="00306E26"/>
    <w:rsid w:val="003C1E8C"/>
    <w:rsid w:val="00414DD7"/>
    <w:rsid w:val="0054183B"/>
    <w:rsid w:val="006413AD"/>
    <w:rsid w:val="0090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399AD-D8BF-47E1-B76F-DCEC5D2A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10</cp:revision>
  <cp:lastPrinted>2020-12-07T13:37:00Z</cp:lastPrinted>
  <dcterms:created xsi:type="dcterms:W3CDTF">2020-12-07T13:15:00Z</dcterms:created>
  <dcterms:modified xsi:type="dcterms:W3CDTF">2020-12-17T09:51:00Z</dcterms:modified>
</cp:coreProperties>
</file>